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DC" w:rsidRDefault="008106DC" w:rsidP="007A3CF6">
      <w:pPr>
        <w:jc w:val="center"/>
        <w:rPr>
          <w:sz w:val="44"/>
        </w:rPr>
      </w:pPr>
      <w:r>
        <w:rPr>
          <w:sz w:val="44"/>
        </w:rPr>
        <w:t>Miss Garber’s 2</w:t>
      </w:r>
      <w:r w:rsidRPr="008106DC">
        <w:rPr>
          <w:sz w:val="44"/>
          <w:vertAlign w:val="superscript"/>
        </w:rPr>
        <w:t>nd</w:t>
      </w:r>
      <w:r>
        <w:rPr>
          <w:sz w:val="44"/>
        </w:rPr>
        <w:t xml:space="preserve"> Grade Schedule 2011-2012</w:t>
      </w:r>
    </w:p>
    <w:tbl>
      <w:tblPr>
        <w:tblStyle w:val="TableGrid"/>
        <w:tblW w:w="5000" w:type="pct"/>
        <w:tblLook w:val="00BF"/>
      </w:tblPr>
      <w:tblGrid>
        <w:gridCol w:w="1008"/>
        <w:gridCol w:w="2000"/>
        <w:gridCol w:w="2001"/>
        <w:gridCol w:w="2001"/>
        <w:gridCol w:w="2001"/>
        <w:gridCol w:w="2005"/>
      </w:tblGrid>
      <w:tr w:rsidR="008106DC">
        <w:tc>
          <w:tcPr>
            <w:tcW w:w="458" w:type="pct"/>
          </w:tcPr>
          <w:p w:rsidR="008106DC" w:rsidRPr="008106DC" w:rsidRDefault="008106DC">
            <w:pPr>
              <w:rPr>
                <w:sz w:val="28"/>
              </w:rPr>
            </w:pPr>
          </w:p>
        </w:tc>
        <w:tc>
          <w:tcPr>
            <w:tcW w:w="908" w:type="pct"/>
          </w:tcPr>
          <w:p w:rsidR="008106DC" w:rsidRPr="008106DC" w:rsidRDefault="008106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Monday</w:t>
            </w:r>
          </w:p>
        </w:tc>
        <w:tc>
          <w:tcPr>
            <w:tcW w:w="908" w:type="pct"/>
          </w:tcPr>
          <w:p w:rsidR="008106DC" w:rsidRPr="008106DC" w:rsidRDefault="008106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Tuesday</w:t>
            </w:r>
          </w:p>
        </w:tc>
        <w:tc>
          <w:tcPr>
            <w:tcW w:w="908" w:type="pct"/>
          </w:tcPr>
          <w:p w:rsidR="008106DC" w:rsidRPr="008106DC" w:rsidRDefault="008106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Wednesday</w:t>
            </w:r>
          </w:p>
        </w:tc>
        <w:tc>
          <w:tcPr>
            <w:tcW w:w="908" w:type="pct"/>
          </w:tcPr>
          <w:p w:rsidR="008106DC" w:rsidRPr="008106DC" w:rsidRDefault="008106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Thursday</w:t>
            </w:r>
          </w:p>
        </w:tc>
        <w:tc>
          <w:tcPr>
            <w:tcW w:w="910" w:type="pct"/>
          </w:tcPr>
          <w:p w:rsidR="008106DC" w:rsidRPr="008106DC" w:rsidRDefault="008106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Friday</w:t>
            </w:r>
          </w:p>
        </w:tc>
      </w:tr>
      <w:tr w:rsidR="008106DC" w:rsidRPr="00FE0CE4">
        <w:tc>
          <w:tcPr>
            <w:tcW w:w="458" w:type="pct"/>
          </w:tcPr>
          <w:p w:rsidR="008106DC" w:rsidRPr="00FE0CE4" w:rsidRDefault="008106DC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8:15</w:t>
            </w:r>
          </w:p>
        </w:tc>
        <w:tc>
          <w:tcPr>
            <w:tcW w:w="908" w:type="pct"/>
          </w:tcPr>
          <w:p w:rsidR="008106DC" w:rsidRPr="00FE0CE4" w:rsidRDefault="007A3CF6">
            <w:pPr>
              <w:rPr>
                <w:sz w:val="28"/>
              </w:rPr>
            </w:pPr>
            <w:r>
              <w:rPr>
                <w:sz w:val="28"/>
              </w:rPr>
              <w:t xml:space="preserve">Self starter (handwriting, daily review </w:t>
            </w:r>
            <w:r w:rsidRPr="00FE0CE4">
              <w:rPr>
                <w:sz w:val="28"/>
              </w:rPr>
              <w:t>problem of the day), SSR</w:t>
            </w:r>
          </w:p>
        </w:tc>
        <w:tc>
          <w:tcPr>
            <w:tcW w:w="908" w:type="pct"/>
          </w:tcPr>
          <w:p w:rsidR="008106DC" w:rsidRPr="00FE0CE4" w:rsidRDefault="007A3CF6">
            <w:pPr>
              <w:rPr>
                <w:sz w:val="28"/>
              </w:rPr>
            </w:pPr>
            <w:r>
              <w:rPr>
                <w:sz w:val="28"/>
              </w:rPr>
              <w:t xml:space="preserve">Self starter (handwriting, daily review </w:t>
            </w:r>
            <w:r w:rsidRPr="00FE0CE4">
              <w:rPr>
                <w:sz w:val="28"/>
              </w:rPr>
              <w:t>problem of the day), SSR</w:t>
            </w:r>
          </w:p>
        </w:tc>
        <w:tc>
          <w:tcPr>
            <w:tcW w:w="908" w:type="pct"/>
          </w:tcPr>
          <w:p w:rsidR="008106DC" w:rsidRPr="00FE0CE4" w:rsidRDefault="007A3CF6">
            <w:pPr>
              <w:rPr>
                <w:sz w:val="28"/>
              </w:rPr>
            </w:pPr>
            <w:r>
              <w:rPr>
                <w:sz w:val="28"/>
              </w:rPr>
              <w:t xml:space="preserve">Self starter (handwriting, daily review </w:t>
            </w:r>
            <w:r w:rsidRPr="00FE0CE4">
              <w:rPr>
                <w:sz w:val="28"/>
              </w:rPr>
              <w:t>problem of the day), SSR</w:t>
            </w:r>
          </w:p>
        </w:tc>
        <w:tc>
          <w:tcPr>
            <w:tcW w:w="908" w:type="pct"/>
          </w:tcPr>
          <w:p w:rsidR="008106DC" w:rsidRPr="00FE0CE4" w:rsidRDefault="007A3CF6">
            <w:pPr>
              <w:rPr>
                <w:sz w:val="28"/>
              </w:rPr>
            </w:pPr>
            <w:r>
              <w:rPr>
                <w:sz w:val="28"/>
              </w:rPr>
              <w:t xml:space="preserve">Self starter (handwriting, daily review problem of </w:t>
            </w:r>
            <w:r w:rsidR="008106DC" w:rsidRPr="00FE0CE4">
              <w:rPr>
                <w:sz w:val="28"/>
              </w:rPr>
              <w:t>the day), SSR</w:t>
            </w:r>
          </w:p>
        </w:tc>
        <w:tc>
          <w:tcPr>
            <w:tcW w:w="910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Modified Self Starter and SSR</w:t>
            </w:r>
          </w:p>
        </w:tc>
      </w:tr>
      <w:tr w:rsidR="008106DC" w:rsidRPr="00FE0CE4">
        <w:tc>
          <w:tcPr>
            <w:tcW w:w="458" w:type="pct"/>
          </w:tcPr>
          <w:p w:rsidR="008106DC" w:rsidRPr="00FE0CE4" w:rsidRDefault="008106DC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8:45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Work work, shared reading, vocabulary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Work work, shared reading, vocabulary</w:t>
            </w:r>
          </w:p>
        </w:tc>
        <w:tc>
          <w:tcPr>
            <w:tcW w:w="908" w:type="pct"/>
          </w:tcPr>
          <w:p w:rsidR="00FE0CE4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Work work,</w:t>
            </w:r>
          </w:p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shared reading, vocabulary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Work work, shared reading, vocabulary</w:t>
            </w:r>
          </w:p>
        </w:tc>
        <w:tc>
          <w:tcPr>
            <w:tcW w:w="910" w:type="pct"/>
          </w:tcPr>
          <w:p w:rsidR="008106DC" w:rsidRPr="00FE0CE4" w:rsidRDefault="008106DC" w:rsidP="00FE0CE4">
            <w:pPr>
              <w:rPr>
                <w:sz w:val="28"/>
              </w:rPr>
            </w:pPr>
            <w:r w:rsidRPr="00FE0CE4">
              <w:rPr>
                <w:sz w:val="28"/>
              </w:rPr>
              <w:t xml:space="preserve">Math &amp; Spelling quizzes </w:t>
            </w:r>
          </w:p>
        </w:tc>
      </w:tr>
      <w:tr w:rsidR="008106DC" w:rsidRPr="00FE0CE4">
        <w:tc>
          <w:tcPr>
            <w:tcW w:w="458" w:type="pct"/>
          </w:tcPr>
          <w:p w:rsidR="008106DC" w:rsidRPr="00FE0CE4" w:rsidRDefault="008106DC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9:15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Calendar and story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Calendar and story</w:t>
            </w:r>
          </w:p>
        </w:tc>
        <w:tc>
          <w:tcPr>
            <w:tcW w:w="908" w:type="pct"/>
          </w:tcPr>
          <w:p w:rsidR="00FE0CE4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 xml:space="preserve">Calendar and </w:t>
            </w:r>
          </w:p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story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Calendar and story</w:t>
            </w:r>
          </w:p>
        </w:tc>
        <w:tc>
          <w:tcPr>
            <w:tcW w:w="910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Calendar and story</w:t>
            </w:r>
          </w:p>
        </w:tc>
      </w:tr>
      <w:tr w:rsidR="008106DC" w:rsidRPr="00FE0CE4">
        <w:tc>
          <w:tcPr>
            <w:tcW w:w="458" w:type="pct"/>
          </w:tcPr>
          <w:p w:rsidR="008106DC" w:rsidRPr="00FE0CE4" w:rsidRDefault="008106DC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9:45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Writing Workshop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Writing Workshop</w:t>
            </w:r>
          </w:p>
        </w:tc>
        <w:tc>
          <w:tcPr>
            <w:tcW w:w="908" w:type="pct"/>
          </w:tcPr>
          <w:p w:rsidR="00FE0CE4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 xml:space="preserve">Writing </w:t>
            </w:r>
          </w:p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Workshop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Writing Workshop</w:t>
            </w:r>
          </w:p>
        </w:tc>
        <w:tc>
          <w:tcPr>
            <w:tcW w:w="910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Poetry journals</w:t>
            </w:r>
          </w:p>
        </w:tc>
      </w:tr>
      <w:tr w:rsidR="008106DC" w:rsidRPr="00FE0CE4">
        <w:tc>
          <w:tcPr>
            <w:tcW w:w="458" w:type="pct"/>
          </w:tcPr>
          <w:p w:rsidR="008106DC" w:rsidRPr="00FE0CE4" w:rsidRDefault="008106DC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10:15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Recess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Recess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Recess</w:t>
            </w:r>
          </w:p>
        </w:tc>
        <w:tc>
          <w:tcPr>
            <w:tcW w:w="908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Recess</w:t>
            </w:r>
          </w:p>
        </w:tc>
        <w:tc>
          <w:tcPr>
            <w:tcW w:w="910" w:type="pct"/>
          </w:tcPr>
          <w:p w:rsidR="008106DC" w:rsidRPr="00FE0CE4" w:rsidRDefault="008106DC">
            <w:pPr>
              <w:rPr>
                <w:sz w:val="28"/>
              </w:rPr>
            </w:pPr>
            <w:r w:rsidRPr="00FE0CE4">
              <w:rPr>
                <w:sz w:val="28"/>
              </w:rPr>
              <w:t>Recess</w:t>
            </w: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10:30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Snack, story, explain centers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Snack, story, explain centers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Snack, story, explain centers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Snack, story, explain centers</w:t>
            </w:r>
          </w:p>
        </w:tc>
        <w:tc>
          <w:tcPr>
            <w:tcW w:w="910" w:type="pct"/>
          </w:tcPr>
          <w:p w:rsidR="00FE0CE4" w:rsidRPr="00FE0CE4" w:rsidRDefault="00FE0CE4" w:rsidP="007A3CF6">
            <w:pPr>
              <w:rPr>
                <w:sz w:val="28"/>
              </w:rPr>
            </w:pPr>
            <w:r w:rsidRPr="00FE0CE4">
              <w:rPr>
                <w:sz w:val="28"/>
              </w:rPr>
              <w:t xml:space="preserve">Snack, story, explain </w:t>
            </w:r>
            <w:r w:rsidR="007A3CF6">
              <w:rPr>
                <w:sz w:val="28"/>
              </w:rPr>
              <w:t>projects</w:t>
            </w: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10:45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 xml:space="preserve">Guided reading, literacy centers 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Guided reading, literacy centers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Guided reading, literacy centers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Guided reading, literacy centers</w:t>
            </w:r>
          </w:p>
        </w:tc>
        <w:tc>
          <w:tcPr>
            <w:tcW w:w="910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Math and Literacy projects</w:t>
            </w: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11:45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Reteach and Enrich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Reteach and Enrich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Reteach and Enrich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Reteach and Enrich</w:t>
            </w:r>
          </w:p>
        </w:tc>
        <w:tc>
          <w:tcPr>
            <w:tcW w:w="910" w:type="pct"/>
          </w:tcPr>
          <w:p w:rsidR="00FE0CE4" w:rsidRPr="00FE0CE4" w:rsidRDefault="007A3CF6" w:rsidP="007A3CF6">
            <w:pPr>
              <w:rPr>
                <w:sz w:val="28"/>
              </w:rPr>
            </w:pPr>
            <w:r>
              <w:rPr>
                <w:sz w:val="28"/>
              </w:rPr>
              <w:t>Content video – behavior notes and rewards</w:t>
            </w: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12:10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Lunch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Lunch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Lunch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Lunch</w:t>
            </w:r>
          </w:p>
        </w:tc>
        <w:tc>
          <w:tcPr>
            <w:tcW w:w="910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Lunch</w:t>
            </w: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12:50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Read aloud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Read aloud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Read aloud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Read aloud</w:t>
            </w:r>
          </w:p>
        </w:tc>
        <w:tc>
          <w:tcPr>
            <w:tcW w:w="910" w:type="pct"/>
            <w:vMerge w:val="restar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Community Circle Dismiss 1:15</w:t>
            </w: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1:00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Math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Math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Math</w:t>
            </w:r>
          </w:p>
        </w:tc>
        <w:tc>
          <w:tcPr>
            <w:tcW w:w="908" w:type="pct"/>
          </w:tcPr>
          <w:p w:rsidR="00FE0CE4" w:rsidRPr="00FE0CE4" w:rsidRDefault="007A3CF6">
            <w:pPr>
              <w:rPr>
                <w:sz w:val="28"/>
              </w:rPr>
            </w:pPr>
            <w:r>
              <w:rPr>
                <w:sz w:val="28"/>
              </w:rPr>
              <w:t>Library 1-</w:t>
            </w:r>
            <w:r w:rsidR="00FE0CE4" w:rsidRPr="00FE0CE4">
              <w:rPr>
                <w:sz w:val="28"/>
              </w:rPr>
              <w:t>1</w:t>
            </w:r>
            <w:r>
              <w:rPr>
                <w:sz w:val="28"/>
              </w:rPr>
              <w:t>:</w:t>
            </w:r>
            <w:r w:rsidR="00FE0CE4" w:rsidRPr="00FE0CE4">
              <w:rPr>
                <w:sz w:val="28"/>
              </w:rPr>
              <w:t>30</w:t>
            </w:r>
          </w:p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Math</w:t>
            </w:r>
          </w:p>
        </w:tc>
        <w:tc>
          <w:tcPr>
            <w:tcW w:w="910" w:type="pct"/>
            <w:vMerge/>
          </w:tcPr>
          <w:p w:rsidR="00FE0CE4" w:rsidRPr="00FE0CE4" w:rsidRDefault="00FE0CE4">
            <w:pPr>
              <w:rPr>
                <w:sz w:val="28"/>
              </w:rPr>
            </w:pP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2:15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Planners and Clean Up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Planners and Clean Up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Planners and Clean Up</w:t>
            </w:r>
          </w:p>
        </w:tc>
        <w:tc>
          <w:tcPr>
            <w:tcW w:w="908" w:type="pct"/>
            <w:shd w:val="clear" w:color="auto" w:fill="auto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Problem Based lessons and Art</w:t>
            </w:r>
          </w:p>
          <w:p w:rsidR="00FE0CE4" w:rsidRPr="00FE0CE4" w:rsidRDefault="00FE0CE4" w:rsidP="00FE0CE4">
            <w:pPr>
              <w:tabs>
                <w:tab w:val="left" w:pos="1260"/>
              </w:tabs>
              <w:rPr>
                <w:sz w:val="28"/>
              </w:rPr>
            </w:pPr>
            <w:r w:rsidRPr="00FE0CE4">
              <w:rPr>
                <w:sz w:val="28"/>
              </w:rPr>
              <w:tab/>
            </w:r>
          </w:p>
        </w:tc>
        <w:tc>
          <w:tcPr>
            <w:tcW w:w="910" w:type="pct"/>
            <w:vMerge/>
          </w:tcPr>
          <w:p w:rsidR="00FE0CE4" w:rsidRPr="00FE0CE4" w:rsidRDefault="00FE0CE4">
            <w:pPr>
              <w:rPr>
                <w:sz w:val="28"/>
              </w:rPr>
            </w:pP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2:25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Music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Computers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PE</w:t>
            </w:r>
          </w:p>
        </w:tc>
        <w:tc>
          <w:tcPr>
            <w:tcW w:w="908" w:type="pct"/>
            <w:shd w:val="clear" w:color="auto" w:fill="auto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2:45 Planners and Clean Up</w:t>
            </w:r>
          </w:p>
        </w:tc>
        <w:tc>
          <w:tcPr>
            <w:tcW w:w="910" w:type="pct"/>
            <w:vMerge/>
          </w:tcPr>
          <w:p w:rsidR="00FE0CE4" w:rsidRPr="00FE0CE4" w:rsidRDefault="00FE0CE4">
            <w:pPr>
              <w:rPr>
                <w:sz w:val="28"/>
              </w:rPr>
            </w:pPr>
          </w:p>
        </w:tc>
      </w:tr>
      <w:tr w:rsidR="00FE0CE4" w:rsidRPr="00FE0CE4">
        <w:tc>
          <w:tcPr>
            <w:tcW w:w="458" w:type="pct"/>
          </w:tcPr>
          <w:p w:rsidR="00FE0CE4" w:rsidRPr="00FE0CE4" w:rsidRDefault="00FE0CE4">
            <w:pPr>
              <w:rPr>
                <w:b/>
                <w:sz w:val="28"/>
              </w:rPr>
            </w:pPr>
            <w:r w:rsidRPr="00FE0CE4">
              <w:rPr>
                <w:b/>
                <w:sz w:val="28"/>
              </w:rPr>
              <w:t>2:55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Dismiss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Dismiss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Dismiss</w:t>
            </w:r>
          </w:p>
        </w:tc>
        <w:tc>
          <w:tcPr>
            <w:tcW w:w="908" w:type="pct"/>
          </w:tcPr>
          <w:p w:rsidR="00FE0CE4" w:rsidRPr="00FE0CE4" w:rsidRDefault="00FE0CE4">
            <w:pPr>
              <w:rPr>
                <w:sz w:val="28"/>
              </w:rPr>
            </w:pPr>
            <w:r w:rsidRPr="00FE0CE4">
              <w:rPr>
                <w:sz w:val="28"/>
              </w:rPr>
              <w:t>Dismiss</w:t>
            </w:r>
          </w:p>
        </w:tc>
        <w:tc>
          <w:tcPr>
            <w:tcW w:w="910" w:type="pct"/>
            <w:vMerge/>
          </w:tcPr>
          <w:p w:rsidR="00FE0CE4" w:rsidRPr="00FE0CE4" w:rsidRDefault="00FE0CE4">
            <w:pPr>
              <w:rPr>
                <w:sz w:val="28"/>
              </w:rPr>
            </w:pPr>
          </w:p>
        </w:tc>
      </w:tr>
    </w:tbl>
    <w:p w:rsidR="008106DC" w:rsidRPr="00FE0CE4" w:rsidRDefault="008106DC">
      <w:pPr>
        <w:rPr>
          <w:sz w:val="28"/>
        </w:rPr>
      </w:pPr>
    </w:p>
    <w:sectPr w:rsidR="008106DC" w:rsidRPr="00FE0CE4" w:rsidSect="007A3CF6">
      <w:pgSz w:w="12240" w:h="15840"/>
      <w:pgMar w:top="720" w:right="720" w:bottom="1008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06DC"/>
    <w:rsid w:val="00086D5F"/>
    <w:rsid w:val="007A3CF6"/>
    <w:rsid w:val="008106DC"/>
    <w:rsid w:val="00FE0CE4"/>
    <w:rsid w:val="00FE16B3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106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1326</Characters>
  <Application>Microsoft Macintosh Word</Application>
  <DocSecurity>0</DocSecurity>
  <Lines>11</Lines>
  <Paragraphs>2</Paragraphs>
  <ScaleCrop>false</ScaleCrop>
  <Company>Canyons School District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2011-08-16T00:04:00Z</dcterms:created>
  <dcterms:modified xsi:type="dcterms:W3CDTF">2011-08-16T00:04:00Z</dcterms:modified>
</cp:coreProperties>
</file>